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C6B" w:rsidRPr="00D94C6B" w:rsidRDefault="00D94C6B" w:rsidP="00D94C6B">
      <w:pPr>
        <w:spacing w:before="60" w:after="60"/>
        <w:jc w:val="center"/>
        <w:rPr>
          <w:rFonts w:ascii="var(--comment-footer-background" w:eastAsia="var(--comment-footer-background" w:hAnsi="var(--comment-footer-background" w:cs="var(--comment-footer-background"/>
          <w:b/>
          <w:sz w:val="36"/>
          <w:szCs w:val="36"/>
          <w:shd w:val="clear" w:color="auto" w:fill="0084FF"/>
          <w:lang w:val="sk-SK"/>
        </w:rPr>
      </w:pPr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"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Veru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,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hovorím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vám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: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Čokoľvek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 </w:t>
      </w:r>
      <w:proofErr w:type="spellStart"/>
      <w:r w:rsidRPr="00D94C6B">
        <w:rPr>
          <w:rStyle w:val="Zvraznenie"/>
          <w:rFonts w:ascii="Arial" w:eastAsia="SimSun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>ste</w:t>
      </w:r>
      <w:proofErr w:type="spellEnd"/>
      <w:r w:rsidRPr="00D94C6B">
        <w:rPr>
          <w:rStyle w:val="Zvraznenie"/>
          <w:rFonts w:ascii="Arial" w:eastAsia="SimSun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Style w:val="Zvraznenie"/>
          <w:rFonts w:ascii="Arial" w:eastAsia="SimSun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>urobili</w:t>
      </w:r>
      <w:proofErr w:type="spellEnd"/>
      <w:r w:rsidRPr="00D94C6B">
        <w:rPr>
          <w:rStyle w:val="Zvraznenie"/>
          <w:rFonts w:ascii="Arial" w:eastAsia="SimSun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Style w:val="Zvraznenie"/>
          <w:rFonts w:ascii="Arial" w:eastAsia="SimSun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>jednému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 z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týchto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mojich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najmenších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bratov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,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mne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ste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urobili</w:t>
      </w:r>
      <w:proofErr w:type="spellEnd"/>
      <w:r w:rsidRPr="00D94C6B">
        <w:rPr>
          <w:rFonts w:ascii="Arial" w:eastAsia="SimSun" w:hAnsi="Arial" w:cs="Arial"/>
          <w:b/>
          <w:color w:val="4D5156"/>
          <w:sz w:val="36"/>
          <w:szCs w:val="36"/>
          <w:shd w:val="clear" w:color="auto" w:fill="FFFFFF"/>
        </w:rPr>
        <w:t>." (Mt 25,40)</w:t>
      </w:r>
    </w:p>
    <w:p w:rsidR="00D94C6B" w:rsidRDefault="00D94C6B" w:rsidP="00D94C6B">
      <w:pPr>
        <w:spacing w:before="60" w:after="60"/>
        <w:jc w:val="center"/>
        <w:rPr>
          <w:rFonts w:ascii="Arial" w:eastAsia="SimSun" w:hAnsi="Arial" w:cs="Arial"/>
          <w:b/>
          <w:bCs/>
          <w:color w:val="4D5156"/>
          <w:sz w:val="40"/>
          <w:szCs w:val="40"/>
          <w:u w:val="single"/>
          <w:shd w:val="clear" w:color="auto" w:fill="FFFFFF"/>
          <w:lang w:val="sk-SK"/>
        </w:rPr>
      </w:pPr>
    </w:p>
    <w:p w:rsidR="00885C74" w:rsidRPr="00D94C6B" w:rsidRDefault="00CD0B22" w:rsidP="00D94C6B">
      <w:pPr>
        <w:spacing w:before="60" w:after="60"/>
        <w:jc w:val="center"/>
        <w:rPr>
          <w:rFonts w:ascii="Arial" w:eastAsia="SimSun" w:hAnsi="Arial" w:cs="Arial"/>
          <w:b/>
          <w:bCs/>
          <w:color w:val="4D5156"/>
          <w:sz w:val="36"/>
          <w:szCs w:val="36"/>
          <w:u w:val="single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b/>
          <w:bCs/>
          <w:color w:val="4D5156"/>
          <w:sz w:val="40"/>
          <w:szCs w:val="40"/>
          <w:u w:val="single"/>
          <w:shd w:val="clear" w:color="auto" w:fill="FFFFFF"/>
          <w:lang w:val="sk-SK"/>
        </w:rPr>
        <w:t>Potravinová zbierka v Tescu</w:t>
      </w:r>
    </w:p>
    <w:p w:rsidR="00885C74" w:rsidRPr="00D94C6B" w:rsidRDefault="00885C74">
      <w:pPr>
        <w:spacing w:before="60" w:after="6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</w:p>
    <w:p w:rsidR="00885C74" w:rsidRPr="00D94C6B" w:rsidRDefault="00CD0B22" w:rsidP="002854C3">
      <w:pPr>
        <w:spacing w:before="60" w:after="6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ab/>
        <w:t>Potr</w:t>
      </w:r>
      <w:r w:rsidR="002854C3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a</w:t>
      </w: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vinová zbie</w:t>
      </w:r>
      <w:r w:rsidR="002854C3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r</w:t>
      </w: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ka sa konala v dňoch 24.-27. novembra 2022. Už 10-ty rok sme mohli vďaka tejto zbierke v Tescu dopriať ľuďom, ktorí to potrebujú, vianočnú večeru.</w:t>
      </w:r>
    </w:p>
    <w:p w:rsidR="002854C3" w:rsidRPr="00D94C6B" w:rsidRDefault="00CD0B22" w:rsidP="00CD0B22">
      <w:pPr>
        <w:spacing w:before="60" w:after="60"/>
        <w:ind w:firstLine="72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Tentokrát sme vďační predovšetkým Vám, ktorí ste boli mimoriadne štedrí aj v tomto neľahkom čase, keď je pomoc tak veľmi potrebná</w:t>
      </w:r>
      <w:r w:rsidR="002854C3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.</w:t>
      </w:r>
    </w:p>
    <w:p w:rsidR="00885C74" w:rsidRPr="00D94C6B" w:rsidRDefault="002854C3" w:rsidP="002854C3">
      <w:pPr>
        <w:spacing w:before="60" w:after="6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S</w:t>
      </w:r>
      <w:r w:rsidR="00CD0B22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polu sme prispeli sumou 2490 eur v celkovej hmotnosti</w:t>
      </w: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 xml:space="preserve"> tovaru 967 </w:t>
      </w:r>
      <w:r w:rsidR="00CD0B22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kg.</w:t>
      </w:r>
    </w:p>
    <w:p w:rsidR="002854C3" w:rsidRPr="00D94C6B" w:rsidRDefault="002854C3" w:rsidP="002854C3">
      <w:pPr>
        <w:spacing w:before="60" w:after="6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</w:p>
    <w:p w:rsidR="002854C3" w:rsidRPr="00D94C6B" w:rsidRDefault="002854C3" w:rsidP="002854C3">
      <w:pPr>
        <w:spacing w:before="60" w:after="60"/>
        <w:jc w:val="center"/>
        <w:rPr>
          <w:rFonts w:ascii="Arial" w:eastAsia="SimSun" w:hAnsi="Arial" w:cs="Arial"/>
          <w:b/>
          <w:bCs/>
          <w:color w:val="4D5156"/>
          <w:sz w:val="40"/>
          <w:szCs w:val="40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b/>
          <w:bCs/>
          <w:color w:val="4D5156"/>
          <w:sz w:val="40"/>
          <w:szCs w:val="40"/>
          <w:shd w:val="clear" w:color="auto" w:fill="FFFFFF"/>
          <w:lang w:val="sk-SK"/>
        </w:rPr>
        <w:t>Úprimne ĎAKUJEME</w:t>
      </w:r>
    </w:p>
    <w:p w:rsidR="002854C3" w:rsidRPr="00D94C6B" w:rsidRDefault="00CD0B22" w:rsidP="00CD0B22">
      <w:pPr>
        <w:numPr>
          <w:ilvl w:val="0"/>
          <w:numId w:val="1"/>
        </w:numPr>
        <w:spacing w:before="60" w:after="60"/>
        <w:ind w:left="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  <w:proofErr w:type="spellStart"/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om</w:t>
      </w:r>
      <w:proofErr w:type="spellEnd"/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 xml:space="preserve"> dobrovoľníkom, ktorým záleží na tom, aby aj ľudia v núdzi prežili čo najkrajšie Vianočné sviatky. Darcom vždy ochotne vysvetlili, že  darované potraviny smerujú osamelým seniorom, rodičom </w:t>
      </w:r>
      <w:proofErr w:type="spellStart"/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samoživiteľom</w:t>
      </w:r>
      <w:proofErr w:type="spellEnd"/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, ľudom bez domova a ďalším, ktorí sa dôsledkom aktuálnej ekonomickej situácie nachádzajú v</w:t>
      </w:r>
      <w:r w:rsidR="002854C3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 </w:t>
      </w: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núdzi</w:t>
      </w:r>
      <w:r w:rsidR="002854C3"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 xml:space="preserve">. </w:t>
      </w:r>
    </w:p>
    <w:p w:rsidR="002854C3" w:rsidRPr="00D94C6B" w:rsidRDefault="002854C3" w:rsidP="002854C3">
      <w:pPr>
        <w:spacing w:before="60" w:after="60"/>
        <w:jc w:val="center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</w:p>
    <w:p w:rsidR="00D94C6B" w:rsidRPr="00D94C6B" w:rsidRDefault="00CD0B22" w:rsidP="00D94C6B">
      <w:pPr>
        <w:spacing w:before="60" w:after="60"/>
        <w:jc w:val="both"/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</w:pPr>
      <w:r w:rsidRPr="00D94C6B">
        <w:rPr>
          <w:rFonts w:ascii="Arial" w:eastAsia="SimSun" w:hAnsi="Arial" w:cs="Arial"/>
          <w:color w:val="4D5156"/>
          <w:sz w:val="36"/>
          <w:szCs w:val="36"/>
          <w:shd w:val="clear" w:color="auto" w:fill="FFFFFF"/>
          <w:lang w:val="sk-SK"/>
        </w:rPr>
        <w:t>Všetci si uvedomujeme, že pomoc ľuďom v ich náročnej životnej situácii je neustále potrebná. Je nám ľúto, že v našej najväčšej obci na Slovensku máme pretrvávajúci nedostatok dobrovoľníkov, ktorí sú ochotní obetovať sa pre iných.</w:t>
      </w:r>
    </w:p>
    <w:sectPr w:rsidR="00D94C6B" w:rsidRPr="00D94C6B" w:rsidSect="00885C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comment-footer-backgrou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7A68"/>
    <w:multiLevelType w:val="singleLevel"/>
    <w:tmpl w:val="5BE47A68"/>
    <w:lvl w:ilvl="0">
      <w:start w:val="104"/>
      <w:numFmt w:val="decimal"/>
      <w:suff w:val="nothing"/>
      <w:lvlText w:val="%1-"/>
      <w:lvlJc w:val="left"/>
      <w:pPr>
        <w:ind w:left="720" w:firstLine="0"/>
      </w:pPr>
    </w:lvl>
  </w:abstractNum>
  <w:num w:numId="1" w16cid:durableId="161521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D397C87"/>
    <w:rsid w:val="000501B5"/>
    <w:rsid w:val="000721F5"/>
    <w:rsid w:val="002854C3"/>
    <w:rsid w:val="00885C74"/>
    <w:rsid w:val="00CD0B22"/>
    <w:rsid w:val="00D94C6B"/>
    <w:rsid w:val="056E67E4"/>
    <w:rsid w:val="05E859B2"/>
    <w:rsid w:val="104A6F64"/>
    <w:rsid w:val="15270290"/>
    <w:rsid w:val="43AF7F9D"/>
    <w:rsid w:val="4D397C87"/>
    <w:rsid w:val="57A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14EC"/>
  <w15:docId w15:val="{E7ACD5AA-36F6-406E-949C-D0C9EFA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85C74"/>
    <w:rPr>
      <w:rFonts w:asciiTheme="minorHAnsi" w:eastAsiaTheme="minorEastAsia" w:hAnsiTheme="minorHAnsi" w:cstheme="minorBidi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qFormat/>
    <w:rsid w:val="00885C74"/>
    <w:rPr>
      <w:i/>
      <w:iCs/>
    </w:rPr>
  </w:style>
  <w:style w:type="paragraph" w:styleId="Normlnywebov">
    <w:name w:val="Normal (Web)"/>
    <w:basedOn w:val="Normlny"/>
    <w:qFormat/>
    <w:rsid w:val="00885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</dc:creator>
  <cp:lastModifiedBy>Farar</cp:lastModifiedBy>
  <cp:revision>3</cp:revision>
  <dcterms:created xsi:type="dcterms:W3CDTF">2022-12-01T11:12:00Z</dcterms:created>
  <dcterms:modified xsi:type="dcterms:W3CDTF">2022-12-03T18:25:00Z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0986E238D6664757BB53FE7D82FA555C</vt:lpwstr>
  </property>
</Properties>
</file>